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141E7">
      <w:pPr>
        <w:jc w:val="center"/>
        <w:rPr>
          <w:rFonts w:hint="eastAsia" w:ascii="黑体" w:hAnsi="黑体" w:eastAsia="黑体" w:cs="黑体"/>
          <w:b/>
          <w:bCs/>
          <w:sz w:val="28"/>
          <w:szCs w:val="28"/>
        </w:rPr>
      </w:pPr>
      <w:r>
        <w:rPr>
          <w:rFonts w:hint="eastAsia" w:ascii="黑体" w:hAnsi="黑体" w:eastAsia="黑体" w:cs="黑体"/>
          <w:b/>
          <w:bCs/>
          <w:sz w:val="28"/>
          <w:szCs w:val="28"/>
          <w:lang w:val="en-US" w:eastAsia="zh-CN"/>
        </w:rPr>
        <w:t>中山大学</w:t>
      </w:r>
      <w:r>
        <w:rPr>
          <w:rFonts w:hint="eastAsia" w:ascii="黑体" w:hAnsi="黑体" w:eastAsia="黑体" w:cs="黑体"/>
          <w:b/>
          <w:bCs/>
          <w:sz w:val="28"/>
          <w:szCs w:val="28"/>
        </w:rPr>
        <w:t>高性能计算公共平台（</w:t>
      </w:r>
      <w:r>
        <w:rPr>
          <w:rFonts w:hint="eastAsia" w:ascii="黑体" w:hAnsi="黑体" w:eastAsia="黑体" w:cs="黑体"/>
          <w:b/>
          <w:bCs/>
          <w:sz w:val="28"/>
          <w:szCs w:val="28"/>
          <w:lang w:val="en-US" w:eastAsia="zh-CN"/>
        </w:rPr>
        <w:t>北校园</w:t>
      </w:r>
      <w:r>
        <w:rPr>
          <w:rFonts w:hint="eastAsia" w:ascii="黑体" w:hAnsi="黑体" w:eastAsia="黑体" w:cs="黑体"/>
          <w:b/>
          <w:bCs/>
          <w:sz w:val="28"/>
          <w:szCs w:val="28"/>
        </w:rPr>
        <w:t>）用户上机承诺书</w:t>
      </w:r>
    </w:p>
    <w:p w14:paraId="0DD99E38">
      <w:pPr>
        <w:jc w:val="both"/>
        <w:rPr>
          <w:rFonts w:hint="eastAsia"/>
        </w:rPr>
      </w:pPr>
    </w:p>
    <w:p w14:paraId="429DDBA9">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为确保</w:t>
      </w:r>
      <w:r>
        <w:rPr>
          <w:rFonts w:hint="eastAsia" w:ascii="仿宋_GB2312" w:hAnsi="仿宋_GB2312" w:eastAsia="仿宋_GB2312" w:cs="仿宋_GB2312"/>
          <w:sz w:val="21"/>
          <w:szCs w:val="21"/>
          <w:lang w:val="en-US" w:eastAsia="zh-CN"/>
        </w:rPr>
        <w:t>中山大学</w:t>
      </w:r>
      <w:r>
        <w:rPr>
          <w:rFonts w:hint="eastAsia" w:ascii="仿宋_GB2312" w:hAnsi="仿宋_GB2312" w:eastAsia="仿宋_GB2312" w:cs="仿宋_GB2312"/>
          <w:sz w:val="21"/>
          <w:szCs w:val="21"/>
        </w:rPr>
        <w:t>高性能计算公共平台</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北校园）</w:t>
      </w:r>
      <w:r>
        <w:rPr>
          <w:rFonts w:hint="eastAsia" w:ascii="仿宋_GB2312" w:hAnsi="仿宋_GB2312" w:eastAsia="仿宋_GB2312" w:cs="仿宋_GB2312"/>
          <w:sz w:val="21"/>
          <w:szCs w:val="21"/>
        </w:rPr>
        <w:t>（以下简称“平台”）设备的平稳运行与信息安全，用户在获准上机前，务必仔细阅读并承诺遵守以下规定。</w:t>
      </w:r>
      <w:bookmarkStart w:id="0" w:name="_GoBack"/>
      <w:bookmarkEnd w:id="0"/>
    </w:p>
    <w:p w14:paraId="41017957">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一、遵守法律法规</w:t>
      </w:r>
    </w:p>
    <w:p w14:paraId="3FE3D04A">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本单位（本人）承诺严格遵守《中华人民共和国计算机信息系统安全保护条例》、《中华人民共和国网络安全法》及其他所有适用的国家法律、法规和行政规章制度。</w:t>
      </w:r>
    </w:p>
    <w:p w14:paraId="399E99A3">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二、账户管理规范</w:t>
      </w:r>
    </w:p>
    <w:p w14:paraId="4A7A5968">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用户账户仅限本人使用，不得以任何形式与他人共享。</w:t>
      </w:r>
    </w:p>
    <w:p w14:paraId="5BD05D7A">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严禁进行以下任何行为：</w:t>
      </w:r>
    </w:p>
    <w:p w14:paraId="1A3677E9">
      <w:pPr>
        <w:ind w:firstLine="210" w:firstLineChars="1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在未获明确授权的情况下，访问或使用申请范围之外的平台资源，或执行未经批准的操作。</w:t>
      </w:r>
    </w:p>
    <w:p w14:paraId="5EC2A63C">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从事任何可能损害或妨碍平台设备正常运行的活动。用户有义务熟练掌握相关使用技术，并与平台技术人员保持密切沟通，避免执行无把握或不确定后果的操作。</w:t>
      </w:r>
    </w:p>
    <w:p w14:paraId="2FD4F558">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试图或实际通过非正常手段阅读、修改、分发或复制其他用户的数据或软件。</w:t>
      </w:r>
    </w:p>
    <w:p w14:paraId="6522B7B3">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在未授权的情况下，利用平台资源试图访问与平台网络相连的其他计算中心资源。</w:t>
      </w:r>
    </w:p>
    <w:p w14:paraId="0FB56C5F">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任何违反国家及地方法律法规的行为。</w:t>
      </w:r>
    </w:p>
    <w:p w14:paraId="2232D2DD">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三、数据安全责任</w:t>
      </w:r>
    </w:p>
    <w:p w14:paraId="4A126FAA">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户须确保在平台资源上存储、处理的所有数据（包括但不限于涉及知识产权的数据）的机密性与安全性。用户应与管理员共同协商，确定关键资料、数据及项目的密级，并制定相应的备份方案，以防止意外数据丢失。</w:t>
      </w:r>
    </w:p>
    <w:p w14:paraId="60246F58">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四、软件使用许可</w:t>
      </w:r>
    </w:p>
    <w:p w14:paraId="0EFED48A">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用户不得在个人目录下安装或使用任何可能引起知识产权纠纷的软件。在平台上安装和使用的所有软件，必须获得合法授权。</w:t>
      </w:r>
    </w:p>
    <w:p w14:paraId="4E4205F4">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五、 禁止的危险行为</w:t>
      </w:r>
    </w:p>
    <w:p w14:paraId="76DC451D">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严禁利用平台的网络系统和服务从事以下危害网络安全的活动，不得以任何方式干扰平台的正常服务</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未经授权，进入平台信息网络或使用平台网络资源；</w:t>
      </w:r>
    </w:p>
    <w:p w14:paraId="39F5F3B5">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未经授权，对平台计算机信息网络功能进行删除、修改或增加；</w:t>
      </w:r>
    </w:p>
    <w:p w14:paraId="04A54056">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未经授权，对平台网络中存储、处理或传输的数据和应用程序进行删除、修改或增加；</w:t>
      </w:r>
    </w:p>
    <w:p w14:paraId="488C775B">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故意制作、传播计算机病毒等破坏性程序；</w:t>
      </w:r>
    </w:p>
    <w:p w14:paraId="5759554B">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其他任何危害计算机信息网络安全的行为。</w:t>
      </w:r>
    </w:p>
    <w:p w14:paraId="3E1D6A6F">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如发现上述行为，平台管理中心有权保留相关监测记录，并移交国家相关部门进行调查与诉讼。</w:t>
      </w:r>
    </w:p>
    <w:p w14:paraId="3A845654">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六、 违规处罚</w:t>
      </w:r>
    </w:p>
    <w:p w14:paraId="6192BF5F">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如用户出现以下情形之一：</w:t>
      </w:r>
    </w:p>
    <w:p w14:paraId="3A04862B">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执行危险操作或非法滥用平台资源；</w:t>
      </w:r>
    </w:p>
    <w:p w14:paraId="0339601F">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账户被怀疑执行危及自身账户或系统安全的操作，或从事恶意、非法行为；</w:t>
      </w:r>
    </w:p>
    <w:p w14:paraId="0F2DA825">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用户行为不符合其在申请服务时所同意的条款</w:t>
      </w:r>
      <w:r>
        <w:rPr>
          <w:rFonts w:hint="eastAsia" w:ascii="仿宋_GB2312" w:hAnsi="仿宋_GB2312" w:eastAsia="仿宋_GB2312" w:cs="仿宋_GB2312"/>
          <w:sz w:val="21"/>
          <w:szCs w:val="21"/>
          <w:lang w:eastAsia="zh-CN"/>
        </w:rPr>
        <w:t>。</w:t>
      </w:r>
    </w:p>
    <w:p w14:paraId="43DE32AE">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平台有权独立判断并立即采取处罚措施，包括但不限于暂停或永久取消用户服务账号，且该用户未来可能无法再次申请使用权限。</w:t>
      </w:r>
    </w:p>
    <w:p w14:paraId="2525FF4D">
      <w:pPr>
        <w:ind w:firstLine="420" w:firstLineChars="0"/>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签署确认</w:t>
      </w:r>
    </w:p>
    <w:p w14:paraId="0BF3ECA3">
      <w:pPr>
        <w:ind w:firstLine="420" w:firstLineChars="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本人（或本单位）作为被授权用户，签署本承诺书即表示：已仔细阅读、完全知悉并充分理解本承诺书的全部内容，并郑重承诺严格遵守其中声明的所有规定和程序。</w:t>
      </w:r>
    </w:p>
    <w:p w14:paraId="6E8D70D5">
      <w:pPr>
        <w:jc w:val="both"/>
        <w:rPr>
          <w:rFonts w:hint="eastAsia" w:ascii="仿宋_GB2312" w:hAnsi="仿宋_GB2312" w:eastAsia="仿宋_GB2312" w:cs="仿宋_GB2312"/>
          <w:sz w:val="21"/>
          <w:szCs w:val="21"/>
        </w:rPr>
      </w:pPr>
    </w:p>
    <w:p w14:paraId="745FE5DC">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签署人：</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所在单位：</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签署日期：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月</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05C02"/>
    <w:rsid w:val="0FDD2F99"/>
    <w:rsid w:val="11E05C02"/>
    <w:rsid w:val="136021E4"/>
    <w:rsid w:val="1C181C47"/>
    <w:rsid w:val="32474F4A"/>
    <w:rsid w:val="5F750F03"/>
    <w:rsid w:val="67811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1070</Words>
  <Characters>1080</Characters>
  <Lines>0</Lines>
  <Paragraphs>0</Paragraphs>
  <TotalTime>20</TotalTime>
  <ScaleCrop>false</ScaleCrop>
  <LinksUpToDate>false</LinksUpToDate>
  <CharactersWithSpaces>1154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2025-10-09T07:43:00Z</dcterms:created>
  <dc:creator>朱淑明</dc:creator>
  <cp:lastModifiedBy>朱淑明</cp:lastModifiedBy>
  <dcterms:modified xsi:type="dcterms:W3CDTF">2026-03-03T06:51:02Z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099AAE96A238441C8887D75A16030BC4_11</vt:lpwstr>
  </property>
  <property fmtid="{D5CDD505-2E9C-101B-9397-08002B2CF9AE}" pid="4" name="KSOTemplateDocerSaveRecord">
    <vt:lpwstr>eyJoZGlkIjoiZTZlNDk0NWU0MmY5NTBhOTgzODM2OGZmOGZkZDJkYWQiLCJ1c2VySWQiOiIxNjQ5MjM5NjA3In0=</vt:lpwstr>
  </property>
</Properties>
</file>